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3E3D">
      <w:pPr>
        <w:spacing w:line="360" w:lineRule="auto"/>
        <w:jc w:val="center"/>
        <w:rPr>
          <w:rFonts w:hint="default" w:ascii="黑体" w:hAnsi="黑体" w:eastAsia="黑体" w:cs="黑体"/>
          <w:b/>
          <w:kern w:val="0"/>
          <w:sz w:val="48"/>
          <w:szCs w:val="48"/>
        </w:rPr>
      </w:pPr>
      <w:r>
        <w:rPr>
          <w:rFonts w:hint="default" w:ascii="黑体" w:hAnsi="黑体" w:eastAsia="黑体" w:cs="黑体"/>
          <w:b/>
          <w:kern w:val="0"/>
          <w:sz w:val="48"/>
          <w:szCs w:val="48"/>
        </w:rPr>
        <w:t>丽水学院中医药与健康现代产业学院</w:t>
      </w:r>
    </w:p>
    <w:p w14:paraId="1A7E4392">
      <w:pPr>
        <w:spacing w:line="360" w:lineRule="auto"/>
        <w:jc w:val="center"/>
        <w:rPr>
          <w:rFonts w:hint="default" w:ascii="黑体" w:hAnsi="黑体" w:eastAsia="黑体" w:cs="黑体"/>
          <w:b/>
          <w:kern w:val="0"/>
          <w:sz w:val="48"/>
          <w:szCs w:val="48"/>
        </w:rPr>
      </w:pPr>
      <w:r>
        <w:rPr>
          <w:rFonts w:hint="default" w:ascii="黑体" w:hAnsi="黑体" w:eastAsia="黑体" w:cs="黑体"/>
          <w:b/>
          <w:kern w:val="0"/>
          <w:sz w:val="48"/>
          <w:szCs w:val="48"/>
        </w:rPr>
        <w:t>2026年度概念验证项目立项申请书</w:t>
      </w:r>
    </w:p>
    <w:p w14:paraId="593C6D5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</w:pPr>
    </w:p>
    <w:p w14:paraId="27964E2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</w:pPr>
    </w:p>
    <w:p w14:paraId="66BB2C1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项目名称：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项目负责人：</w:t>
      </w:r>
    </w:p>
    <w:p w14:paraId="57A16D0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项目负责人所在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（盖章）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：</w:t>
      </w:r>
    </w:p>
    <w:p w14:paraId="5EB0A36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联合申请人：（如有请填写，需为本</w:t>
      </w:r>
      <w:r>
        <w:rPr>
          <w:rFonts w:hint="eastAsia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校在编人员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联系电话：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电子邮箱：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申请日期：</w:t>
      </w:r>
      <w:r>
        <w:rPr>
          <w:rFonts w:hint="eastAsia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 xml:space="preserve">年 </w:t>
      </w:r>
      <w:r>
        <w:rPr>
          <w:rFonts w:hint="eastAsia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 xml:space="preserve">月 </w:t>
      </w:r>
      <w:r>
        <w:rPr>
          <w:rFonts w:hint="eastAsia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kern w:val="0"/>
          <w:sz w:val="28"/>
          <w:szCs w:val="28"/>
          <w:lang w:val="en-US" w:eastAsia="zh-CN" w:bidi="ar-SA"/>
        </w:rPr>
        <w:t>日</w:t>
      </w:r>
    </w:p>
    <w:p w14:paraId="0D49D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23F8F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1F3A6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0409B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67105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4AE70D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7F9B5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23BDCD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69DCB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538BE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175CA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2"/>
          <w:szCs w:val="12"/>
        </w:rPr>
      </w:pPr>
    </w:p>
    <w:p w14:paraId="0497668A">
      <w:pPr>
        <w:autoSpaceDE w:val="0"/>
        <w:autoSpaceDN w:val="0"/>
        <w:adjustRightInd w:val="0"/>
        <w:snapToGrid w:val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28"/>
          <w:szCs w:val="28"/>
        </w:rPr>
        <w:t>丽水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28"/>
          <w:szCs w:val="28"/>
        </w:rPr>
        <w:t>植物提取概念验证中心</w:t>
      </w:r>
    </w:p>
    <w:p w14:paraId="28AB418B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  <w:t>一、项目基本信息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6517"/>
      </w:tblGrid>
      <w:tr w14:paraId="5BB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2052B12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86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60D5C4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AE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4814EA4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技术领域</w:t>
            </w:r>
          </w:p>
        </w:tc>
        <w:tc>
          <w:tcPr>
            <w:tcW w:w="386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E9993BF">
            <w:pPr>
              <w:snapToGrid w:val="0"/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□植物有效成分提取工艺 □活性成分分离纯化 □功能产品开发 □质量标准研究 □其他：</w:t>
            </w:r>
          </w:p>
        </w:tc>
      </w:tr>
      <w:tr w14:paraId="4AF8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05C7F73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验证类别</w:t>
            </w:r>
          </w:p>
        </w:tc>
        <w:tc>
          <w:tcPr>
            <w:tcW w:w="386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EDBE415">
            <w:pPr>
              <w:snapToGrid w:val="0"/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□技术和工艺可行性验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证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 xml:space="preserve"> □产品与场景体系验证 □商业前景验证 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原理验证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 xml:space="preserve"> □其他：</w:t>
            </w:r>
          </w:p>
        </w:tc>
      </w:tr>
      <w:tr w14:paraId="76BB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6D22E96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技术成熟度</w:t>
            </w:r>
          </w:p>
        </w:tc>
        <w:tc>
          <w:tcPr>
            <w:tcW w:w="386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31B2BD1">
            <w:pPr>
              <w:snapToGrid w:val="0"/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□实验室小试 □中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试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放大 □已有初步应用 □其他：</w:t>
            </w:r>
          </w:p>
        </w:tc>
      </w:tr>
      <w:tr w14:paraId="37DD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D73A5DD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验证周期</w:t>
            </w:r>
          </w:p>
        </w:tc>
        <w:tc>
          <w:tcPr>
            <w:tcW w:w="386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BB9C6DA">
            <w:pPr>
              <w:snapToGrid w:val="0"/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自 年 月 至 年 月（建议6-12个月）</w:t>
            </w:r>
          </w:p>
        </w:tc>
      </w:tr>
      <w:tr w14:paraId="2429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40AD53A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申请经费（万元）</w:t>
            </w:r>
          </w:p>
        </w:tc>
        <w:tc>
          <w:tcPr>
            <w:tcW w:w="386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AA0A086"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3A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982FB18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是否寻求后续产业化</w:t>
            </w:r>
          </w:p>
        </w:tc>
        <w:tc>
          <w:tcPr>
            <w:tcW w:w="386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4F5E09A">
            <w:pPr>
              <w:snapToGrid w:val="0"/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□是 □否</w:t>
            </w:r>
          </w:p>
        </w:tc>
      </w:tr>
    </w:tbl>
    <w:p w14:paraId="0A7164BA">
      <w:pPr>
        <w:spacing w:line="360" w:lineRule="auto"/>
        <w:jc w:val="left"/>
        <w:rPr>
          <w:rFonts w:hint="default" w:ascii="华文仿宋" w:hAnsi="华文仿宋" w:eastAsia="华文仿宋" w:cs="华文仿宋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kern w:val="0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  <w:t>项目负责人承诺</w:t>
      </w:r>
    </w:p>
    <w:tbl>
      <w:tblPr>
        <w:tblStyle w:val="6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6519"/>
      </w:tblGrid>
      <w:tr w14:paraId="594E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5" w:hRule="atLeast"/>
          <w:tblHeader/>
        </w:trPr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3BA5BD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项目负责人承诺</w:t>
            </w:r>
          </w:p>
        </w:tc>
        <w:tc>
          <w:tcPr>
            <w:tcW w:w="3862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7FEF6682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>本申请书内容真实、准确；若获立项，将严格遵守中心管理规定，按时完成验证任务，合理使用经费，并提交完整的验证成果。</w:t>
            </w:r>
          </w:p>
          <w:p w14:paraId="3F0FF997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16C375CE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0CA0F6AC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2A94357E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1DDFEA55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6101BC53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7C9CF6B7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7844AA68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507D280C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77A8CE8E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62EA3A6D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3AF25171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  <w:p w14:paraId="7F74F277">
            <w:pPr>
              <w:snapToGrid w:val="0"/>
              <w:ind w:firstLine="1890" w:firstLineChars="900"/>
              <w:jc w:val="both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项目负责人签字：       日期：</w:t>
            </w:r>
          </w:p>
        </w:tc>
      </w:tr>
    </w:tbl>
    <w:p w14:paraId="7EF85ACC">
      <w:pPr>
        <w:spacing w:before="320" w:after="120" w:line="288" w:lineRule="auto"/>
        <w:jc w:val="left"/>
        <w:outlineLvl w:val="1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5EB0E5B8">
      <w:pPr>
        <w:spacing w:before="320" w:after="120" w:line="288" w:lineRule="auto"/>
        <w:jc w:val="left"/>
        <w:outlineLvl w:val="1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b/>
          <w:kern w:val="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  <w:t>、立项背景与依据</w:t>
      </w:r>
    </w:p>
    <w:tbl>
      <w:tblPr>
        <w:tblStyle w:val="7"/>
        <w:tblW w:w="8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6666"/>
      </w:tblGrid>
      <w:tr w14:paraId="2E22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8" w:hRule="atLeast"/>
        </w:trPr>
        <w:tc>
          <w:tcPr>
            <w:tcW w:w="1406" w:type="dxa"/>
            <w:shd w:val="clear" w:color="auto" w:fill="FFFFFF"/>
          </w:tcPr>
          <w:p w14:paraId="60622551">
            <w:pPr>
              <w:jc w:val="both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项目背景（包括植物资源及提取物简介、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市场前景等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）</w:t>
            </w:r>
          </w:p>
        </w:tc>
        <w:tc>
          <w:tcPr>
            <w:tcW w:w="6666" w:type="dxa"/>
          </w:tcPr>
          <w:p w14:paraId="30EB19A0">
            <w:pPr>
              <w:jc w:val="left"/>
              <w:rPr>
                <w:rFonts w:ascii="仿宋_GB2312" w:hAnsi="仿宋_GB2312" w:eastAsia="仿宋_GB2312"/>
                <w:bCs/>
                <w:color w:val="000000"/>
                <w:sz w:val="24"/>
              </w:rPr>
            </w:pPr>
          </w:p>
          <w:p w14:paraId="454253E3">
            <w:pPr>
              <w:jc w:val="left"/>
              <w:rPr>
                <w:rFonts w:ascii="仿宋_GB2312" w:hAnsi="仿宋_GB2312" w:eastAsia="仿宋_GB2312"/>
                <w:bCs/>
                <w:color w:val="000000"/>
                <w:sz w:val="24"/>
              </w:rPr>
            </w:pPr>
          </w:p>
          <w:p w14:paraId="7F1EA093">
            <w:pPr>
              <w:ind w:firstLine="482" w:firstLineChars="200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  <w:p w14:paraId="21B1E805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 w14:paraId="772E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5" w:hRule="atLeast"/>
        </w:trPr>
        <w:tc>
          <w:tcPr>
            <w:tcW w:w="1406" w:type="dxa"/>
            <w:shd w:val="clear" w:color="auto" w:fill="FFFFFF"/>
          </w:tcPr>
          <w:p w14:paraId="3445873E">
            <w:pPr>
              <w:jc w:val="both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2.前期研究基础（列出概念验证来源成果，包括论文、专利、奖项等）</w:t>
            </w:r>
          </w:p>
        </w:tc>
        <w:tc>
          <w:tcPr>
            <w:tcW w:w="6666" w:type="dxa"/>
          </w:tcPr>
          <w:p w14:paraId="05DA007D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 w14:paraId="1945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5" w:hRule="atLeast"/>
        </w:trPr>
        <w:tc>
          <w:tcPr>
            <w:tcW w:w="1406" w:type="dxa"/>
            <w:shd w:val="clear" w:color="auto" w:fill="FFFFFF"/>
          </w:tcPr>
          <w:p w14:paraId="2B140A8F">
            <w:pPr>
              <w:jc w:val="both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拟解决的关键技术问题</w:t>
            </w:r>
          </w:p>
        </w:tc>
        <w:tc>
          <w:tcPr>
            <w:tcW w:w="6666" w:type="dxa"/>
          </w:tcPr>
          <w:p w14:paraId="33A1FC77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 w14:paraId="0D35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5" w:hRule="atLeast"/>
        </w:trPr>
        <w:tc>
          <w:tcPr>
            <w:tcW w:w="1406" w:type="dxa"/>
            <w:shd w:val="clear" w:color="auto" w:fill="FFFFFF"/>
          </w:tcPr>
          <w:p w14:paraId="62D6AF12">
            <w:pPr>
              <w:jc w:val="both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.概念验证的必要性与价值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（500字以内）</w:t>
            </w:r>
          </w:p>
          <w:p w14:paraId="56B1BC68">
            <w:pPr>
              <w:widowControl/>
              <w:jc w:val="left"/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666" w:type="dxa"/>
          </w:tcPr>
          <w:p w14:paraId="0AD0841C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</w:tbl>
    <w:p w14:paraId="5355B2F7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0A756D3D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1DD9DD18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57BF66EF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49135859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602D22F4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b/>
          <w:kern w:val="0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  <w:t>、验证目标与内容</w:t>
      </w:r>
    </w:p>
    <w:tbl>
      <w:tblPr>
        <w:tblStyle w:val="7"/>
        <w:tblW w:w="8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6666"/>
      </w:tblGrid>
      <w:tr w14:paraId="0C06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3" w:hRule="atLeast"/>
        </w:trPr>
        <w:tc>
          <w:tcPr>
            <w:tcW w:w="1406" w:type="dxa"/>
            <w:shd w:val="clear" w:color="auto" w:fill="FFFFFF"/>
          </w:tcPr>
          <w:p w14:paraId="7B5C5303">
            <w:pPr>
              <w:jc w:val="both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1.总体验证目标（预期达到的工艺、技术、市场、经济等目标）</w:t>
            </w:r>
          </w:p>
        </w:tc>
        <w:tc>
          <w:tcPr>
            <w:tcW w:w="6666" w:type="dxa"/>
          </w:tcPr>
          <w:p w14:paraId="6B8560C8">
            <w:pPr>
              <w:jc w:val="left"/>
              <w:rPr>
                <w:rFonts w:ascii="仿宋_GB2312" w:hAnsi="仿宋_GB2312" w:eastAsia="仿宋_GB2312"/>
                <w:bCs/>
                <w:color w:val="000000"/>
                <w:sz w:val="24"/>
              </w:rPr>
            </w:pPr>
          </w:p>
          <w:p w14:paraId="48A4AA01">
            <w:pPr>
              <w:jc w:val="left"/>
              <w:rPr>
                <w:rFonts w:ascii="仿宋_GB2312" w:hAnsi="仿宋_GB2312" w:eastAsia="仿宋_GB2312"/>
                <w:bCs/>
                <w:color w:val="000000"/>
                <w:sz w:val="24"/>
              </w:rPr>
            </w:pPr>
          </w:p>
          <w:p w14:paraId="34F54AB9">
            <w:pPr>
              <w:ind w:firstLine="482" w:firstLineChars="200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  <w:p w14:paraId="7AE0DECD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 w14:paraId="2E25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5" w:hRule="atLeast"/>
        </w:trPr>
        <w:tc>
          <w:tcPr>
            <w:tcW w:w="1406" w:type="dxa"/>
            <w:shd w:val="clear" w:color="auto" w:fill="FFFFFF"/>
          </w:tcPr>
          <w:p w14:paraId="5552AECA">
            <w:pPr>
              <w:jc w:val="both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2.具体验证内容</w:t>
            </w:r>
          </w:p>
        </w:tc>
        <w:tc>
          <w:tcPr>
            <w:tcW w:w="6666" w:type="dxa"/>
          </w:tcPr>
          <w:p w14:paraId="20891E9D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 w14:paraId="2E60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5" w:hRule="atLeast"/>
        </w:trPr>
        <w:tc>
          <w:tcPr>
            <w:tcW w:w="1406" w:type="dxa"/>
            <w:shd w:val="clear" w:color="auto" w:fill="FFFFFF"/>
          </w:tcPr>
          <w:p w14:paraId="322CF375">
            <w:pPr>
              <w:jc w:val="both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拟输出的验证成果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（根据验证类型及实际需求，拟产生的验证成果，包括核心工艺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highlight w:val="none"/>
                <w:lang w:val="en-US" w:eastAsia="zh-CN"/>
              </w:rPr>
              <w:t>包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、验证报告、专利、目标产品等）</w:t>
            </w:r>
          </w:p>
        </w:tc>
        <w:tc>
          <w:tcPr>
            <w:tcW w:w="6666" w:type="dxa"/>
          </w:tcPr>
          <w:p w14:paraId="4B17953E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</w:tbl>
    <w:p w14:paraId="3A0D804D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6592B133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5EC4DAB3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6EEB3E42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2DA5A45B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4C489244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b/>
          <w:kern w:val="0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  <w:t>、技术路线与实施方案</w:t>
      </w:r>
    </w:p>
    <w:tbl>
      <w:tblPr>
        <w:tblStyle w:val="7"/>
        <w:tblW w:w="8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6666"/>
      </w:tblGrid>
      <w:tr w14:paraId="33E5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53" w:hRule="atLeast"/>
        </w:trPr>
        <w:tc>
          <w:tcPr>
            <w:tcW w:w="1406" w:type="dxa"/>
            <w:shd w:val="clear" w:color="auto" w:fill="FFFFFF"/>
          </w:tcPr>
          <w:p w14:paraId="604C4FFF">
            <w:pPr>
              <w:jc w:val="both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1.验证方案</w:t>
            </w:r>
          </w:p>
        </w:tc>
        <w:tc>
          <w:tcPr>
            <w:tcW w:w="6666" w:type="dxa"/>
          </w:tcPr>
          <w:p w14:paraId="0A6B5B48">
            <w:pPr>
              <w:jc w:val="left"/>
              <w:rPr>
                <w:rFonts w:ascii="仿宋_GB2312" w:hAnsi="仿宋_GB2312" w:eastAsia="仿宋_GB2312"/>
                <w:bCs/>
                <w:color w:val="000000"/>
                <w:sz w:val="24"/>
              </w:rPr>
            </w:pPr>
          </w:p>
          <w:p w14:paraId="153EDD66">
            <w:pPr>
              <w:jc w:val="left"/>
              <w:rPr>
                <w:rFonts w:ascii="仿宋_GB2312" w:hAnsi="仿宋_GB2312" w:eastAsia="仿宋_GB2312"/>
                <w:bCs/>
                <w:color w:val="000000"/>
                <w:sz w:val="24"/>
              </w:rPr>
            </w:pPr>
          </w:p>
          <w:p w14:paraId="509798ED">
            <w:pPr>
              <w:ind w:firstLine="482" w:firstLineChars="200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  <w:p w14:paraId="4977D191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 w14:paraId="22AE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5" w:hRule="atLeast"/>
        </w:trPr>
        <w:tc>
          <w:tcPr>
            <w:tcW w:w="1406" w:type="dxa"/>
            <w:shd w:val="clear" w:color="auto" w:fill="FFFFFF"/>
          </w:tcPr>
          <w:p w14:paraId="2FAC23CF">
            <w:pPr>
              <w:jc w:val="both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2.实施步骤与周期安排（包含具体验证内容）</w:t>
            </w:r>
          </w:p>
        </w:tc>
        <w:tc>
          <w:tcPr>
            <w:tcW w:w="6666" w:type="dxa"/>
          </w:tcPr>
          <w:p w14:paraId="5EA302DD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 w14:paraId="53F6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5" w:hRule="atLeast"/>
        </w:trPr>
        <w:tc>
          <w:tcPr>
            <w:tcW w:w="1406" w:type="dxa"/>
            <w:shd w:val="clear" w:color="auto" w:fill="FFFFFF"/>
          </w:tcPr>
          <w:p w14:paraId="135730B8">
            <w:pPr>
              <w:jc w:val="both"/>
              <w:rPr>
                <w:rFonts w:hint="default" w:ascii="仿宋_GB2312" w:hAns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en-US" w:eastAsia="zh-CN"/>
              </w:rPr>
              <w:t>3.后续转化计划</w:t>
            </w:r>
          </w:p>
        </w:tc>
        <w:tc>
          <w:tcPr>
            <w:tcW w:w="6666" w:type="dxa"/>
          </w:tcPr>
          <w:p w14:paraId="7B97A5A4">
            <w:pPr>
              <w:jc w:val="lef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</w:tc>
      </w:tr>
    </w:tbl>
    <w:p w14:paraId="33FD5706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070F3F36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7E7D4FF9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66C5390B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45E05DBD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</w:p>
    <w:p w14:paraId="68E1F122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b/>
          <w:kern w:val="0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  <w:t>、预期成果与考核指标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3"/>
        <w:gridCol w:w="4664"/>
        <w:gridCol w:w="2212"/>
      </w:tblGrid>
      <w:tr w14:paraId="0C7B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92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3638984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指标类别</w:t>
            </w:r>
          </w:p>
        </w:tc>
        <w:tc>
          <w:tcPr>
            <w:tcW w:w="276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C623AA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具体指标</w:t>
            </w:r>
          </w:p>
        </w:tc>
        <w:tc>
          <w:tcPr>
            <w:tcW w:w="1312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4A182A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完成形式</w:t>
            </w:r>
          </w:p>
        </w:tc>
      </w:tr>
      <w:tr w14:paraId="29AF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2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C16AD2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>技术指标</w:t>
            </w:r>
          </w:p>
        </w:tc>
        <w:tc>
          <w:tcPr>
            <w:tcW w:w="276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68C44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  <w:tc>
          <w:tcPr>
            <w:tcW w:w="1312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C2FD873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  <w:tr w14:paraId="73EB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2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A17173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>样品指标</w:t>
            </w:r>
          </w:p>
        </w:tc>
        <w:tc>
          <w:tcPr>
            <w:tcW w:w="276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880F5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  <w:tc>
          <w:tcPr>
            <w:tcW w:w="1312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6A6C5E3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  <w:tr w14:paraId="6D8C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2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CA2E5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>知识产权</w:t>
            </w:r>
          </w:p>
        </w:tc>
        <w:tc>
          <w:tcPr>
            <w:tcW w:w="276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44A16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  <w:tc>
          <w:tcPr>
            <w:tcW w:w="1312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4BA8E50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  <w:tr w14:paraId="4782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2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338033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>产业化潜力度</w:t>
            </w:r>
          </w:p>
        </w:tc>
        <w:tc>
          <w:tcPr>
            <w:tcW w:w="276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630D5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  <w:tc>
          <w:tcPr>
            <w:tcW w:w="1312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C44FC05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</w:tbl>
    <w:p w14:paraId="670A807B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b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  <w:t>、项目团队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2767"/>
        <w:gridCol w:w="1760"/>
        <w:gridCol w:w="2601"/>
      </w:tblGrid>
      <w:tr w14:paraId="423D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</w:trPr>
        <w:tc>
          <w:tcPr>
            <w:tcW w:w="77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BF4BD16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455F08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单位/学院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AE45B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4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6BDC72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任务分工</w:t>
            </w:r>
          </w:p>
        </w:tc>
      </w:tr>
      <w:tr w14:paraId="4CBB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77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5525AA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491B6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15B53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54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B7667A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</w:tr>
      <w:tr w14:paraId="3FDD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77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B880A7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C7103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C718A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54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0DE4A1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</w:tr>
      <w:tr w14:paraId="2690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77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6054F8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10B86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F52A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54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52CC1A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</w:tr>
      <w:tr w14:paraId="71B2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77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052DF7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4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964B0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595E5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54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CCBA2B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</w:p>
        </w:tc>
      </w:tr>
    </w:tbl>
    <w:p w14:paraId="7B74EF15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b/>
          <w:kern w:val="0"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方正仿宋_GB2312" w:cs="Times New Roman"/>
          <w:b/>
          <w:kern w:val="0"/>
          <w:sz w:val="28"/>
          <w:szCs w:val="28"/>
        </w:rPr>
        <w:t>、经费预算</w:t>
      </w:r>
    </w:p>
    <w:tbl>
      <w:tblPr>
        <w:tblStyle w:val="6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9"/>
        <w:gridCol w:w="4535"/>
        <w:gridCol w:w="2214"/>
      </w:tblGrid>
      <w:tr w14:paraId="32A7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</w:trPr>
        <w:tc>
          <w:tcPr>
            <w:tcW w:w="100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2137980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268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39DD80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金额（万元）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57401A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7AA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00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1AB5345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b w:val="0"/>
                <w:bCs/>
                <w:kern w:val="0"/>
                <w:sz w:val="24"/>
              </w:rPr>
              <w:t>试剂材料费</w:t>
            </w:r>
          </w:p>
        </w:tc>
        <w:tc>
          <w:tcPr>
            <w:tcW w:w="268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FD2E41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BA3384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  <w:tr w14:paraId="631C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00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6930384">
            <w:pPr>
              <w:snapToGrid w:val="0"/>
              <w:spacing w:before="120" w:after="120"/>
              <w:jc w:val="center"/>
              <w:rPr>
                <w:rFonts w:ascii="Times New Roman" w:hAnsi="Times New Roman" w:eastAsia="方正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b w:val="0"/>
                <w:bCs/>
                <w:kern w:val="0"/>
                <w:sz w:val="24"/>
              </w:rPr>
              <w:t>测试化验加工费</w:t>
            </w:r>
          </w:p>
        </w:tc>
        <w:tc>
          <w:tcPr>
            <w:tcW w:w="268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1212E5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3F4472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  <w:tr w14:paraId="0A1C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00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5F50CCD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b w:val="0"/>
                <w:bCs/>
                <w:kern w:val="0"/>
                <w:sz w:val="24"/>
              </w:rPr>
              <w:t>出版/文献/信息传播/知识产权</w:t>
            </w:r>
          </w:p>
        </w:tc>
        <w:tc>
          <w:tcPr>
            <w:tcW w:w="268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00E3D2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  <w:bookmarkStart w:id="0" w:name="_GoBack"/>
            <w:bookmarkEnd w:id="0"/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52F394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  <w:tr w14:paraId="61BF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00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F844B84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b w:val="0"/>
                <w:bCs/>
                <w:kern w:val="0"/>
                <w:sz w:val="24"/>
              </w:rPr>
              <w:t>会议差旅费</w:t>
            </w:r>
          </w:p>
        </w:tc>
        <w:tc>
          <w:tcPr>
            <w:tcW w:w="268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B066B6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D49CDF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  <w:tr w14:paraId="4A7E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00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0479AC6">
            <w:pPr>
              <w:snapToGrid w:val="0"/>
              <w:spacing w:before="120" w:after="120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b w:val="0"/>
                <w:bCs/>
                <w:kern w:val="0"/>
                <w:sz w:val="24"/>
              </w:rPr>
              <w:t>合计</w:t>
            </w:r>
          </w:p>
        </w:tc>
        <w:tc>
          <w:tcPr>
            <w:tcW w:w="268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1BF69C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E09257">
            <w:pPr>
              <w:rPr>
                <w:rFonts w:hint="default" w:ascii="Segoe UI" w:hAnsi="Segoe UI" w:eastAsia="Segoe UI" w:cs="Segoe UI"/>
                <w:sz w:val="11"/>
                <w:szCs w:val="11"/>
              </w:rPr>
            </w:pPr>
          </w:p>
        </w:tc>
      </w:tr>
    </w:tbl>
    <w:p w14:paraId="4F5ACB11">
      <w:pPr>
        <w:snapToGrid w:val="0"/>
        <w:jc w:val="both"/>
      </w:pPr>
      <w:r>
        <w:rPr>
          <w:rFonts w:hint="default" w:ascii="Times New Roman" w:hAnsi="Times New Roman" w:eastAsia="仿宋" w:cs="Times New Roman"/>
          <w:kern w:val="0"/>
          <w:szCs w:val="21"/>
          <w:lang w:val="en-US" w:eastAsia="zh-CN"/>
        </w:rPr>
        <w:t>注：请在备注中说明自筹经费来源（如</w:t>
      </w:r>
      <w:r>
        <w:rPr>
          <w:rFonts w:hint="eastAsia" w:ascii="Times New Roman" w:hAnsi="Times New Roman" w:eastAsia="仿宋" w:cs="Times New Roman"/>
          <w:kern w:val="0"/>
          <w:szCs w:val="21"/>
          <w:lang w:val="en-US" w:eastAsia="zh-CN"/>
        </w:rPr>
        <w:t>概念验证专项</w:t>
      </w:r>
      <w:r>
        <w:rPr>
          <w:rFonts w:hint="default" w:ascii="Times New Roman" w:hAnsi="Times New Roman" w:eastAsia="仿宋" w:cs="Times New Roman"/>
          <w:kern w:val="0"/>
          <w:szCs w:val="21"/>
          <w:lang w:val="en-US" w:eastAsia="zh-CN"/>
        </w:rPr>
        <w:t>经费、企业配套）。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6EE041-5992-4F96-B67A-E571BBC95D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38248C-1BA8-4BAE-9779-DDA48B41515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2123E409-D72C-4376-816D-AC1B66F103F7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70283200-EE25-4E12-AC56-6965A5A5896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B6C956B-6E05-4B09-AE0E-21EBE77939E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A260A3D-6DF2-40AF-A526-49A790C964D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5A0FD99C-3DC7-42F4-A1B9-30D33DBAB190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6AD0"/>
    <w:rsid w:val="03045993"/>
    <w:rsid w:val="0344744B"/>
    <w:rsid w:val="038F265D"/>
    <w:rsid w:val="0662062E"/>
    <w:rsid w:val="09122764"/>
    <w:rsid w:val="09F83408"/>
    <w:rsid w:val="0AA8200A"/>
    <w:rsid w:val="0DBF06AB"/>
    <w:rsid w:val="0F5A68DD"/>
    <w:rsid w:val="14E86337"/>
    <w:rsid w:val="18C66D91"/>
    <w:rsid w:val="1A9E6C1F"/>
    <w:rsid w:val="2F5112B2"/>
    <w:rsid w:val="306F78B6"/>
    <w:rsid w:val="310C3B31"/>
    <w:rsid w:val="3253123E"/>
    <w:rsid w:val="361138EA"/>
    <w:rsid w:val="36D31814"/>
    <w:rsid w:val="39266AD0"/>
    <w:rsid w:val="417C1E33"/>
    <w:rsid w:val="4B952E6B"/>
    <w:rsid w:val="4FF4200C"/>
    <w:rsid w:val="59835492"/>
    <w:rsid w:val="5CFA4828"/>
    <w:rsid w:val="5DAF116F"/>
    <w:rsid w:val="5E4C10B3"/>
    <w:rsid w:val="600357A2"/>
    <w:rsid w:val="610417D1"/>
    <w:rsid w:val="67642FCA"/>
    <w:rsid w:val="6A934DF6"/>
    <w:rsid w:val="6BD85D34"/>
    <w:rsid w:val="6DFC2CCA"/>
    <w:rsid w:val="6F8D32DA"/>
    <w:rsid w:val="70D71E15"/>
    <w:rsid w:val="77510445"/>
    <w:rsid w:val="7762504C"/>
    <w:rsid w:val="7B174702"/>
    <w:rsid w:val="7E0F2793"/>
    <w:rsid w:val="7EC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普通表格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735</Words>
  <Characters>755</Characters>
  <Lines>0</Lines>
  <Paragraphs>0</Paragraphs>
  <TotalTime>0</TotalTime>
  <ScaleCrop>false</ScaleCrop>
  <LinksUpToDate>false</LinksUpToDate>
  <CharactersWithSpaces>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2026-04-08T12:03:00Z</dcterms:created>
  <dc:creator>娉</dc:creator>
  <cp:lastModifiedBy>娉</cp:lastModifiedBy>
  <cp:lastPrinted>2026-04-09T00:48:00Z</cp:lastPrinted>
  <dcterms:modified xsi:type="dcterms:W3CDTF">2026-04-21T07:42:08Z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80F5CF09C3724B088D123C3D150A5019_11</vt:lpwstr>
  </property>
  <property fmtid="{D5CDD505-2E9C-101B-9397-08002B2CF9AE}" pid="4" name="KSOTemplateDocerSaveRecord">
    <vt:lpwstr>eyJoZGlkIjoiNzIwOTNjMDAzYTA0MTIzYTc1ODUzY2EzMGQxMGExZTYiLCJ1c2VySWQiOiI0MjUwNDU2NjUifQ==</vt:lpwstr>
  </property>
</Properties>
</file>